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59" w:rsidRPr="00B70B09" w:rsidRDefault="003A0859" w:rsidP="003A0859">
      <w:pPr>
        <w:pStyle w:val="a3"/>
        <w:jc w:val="center"/>
        <w:rPr>
          <w:color w:val="000000"/>
        </w:rPr>
      </w:pPr>
      <w:r w:rsidRPr="00B70B09">
        <w:rPr>
          <w:rStyle w:val="a4"/>
          <w:color w:val="000000"/>
        </w:rPr>
        <w:t>Сообщение</w:t>
      </w:r>
    </w:p>
    <w:p w:rsidR="003A0859" w:rsidRPr="00B70B09" w:rsidRDefault="003A0859" w:rsidP="003A0859">
      <w:pPr>
        <w:pStyle w:val="a3"/>
        <w:jc w:val="center"/>
        <w:rPr>
          <w:color w:val="000000"/>
        </w:rPr>
      </w:pPr>
      <w:r w:rsidRPr="00B70B09">
        <w:rPr>
          <w:rStyle w:val="a4"/>
          <w:color w:val="000000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  <w:r w:rsidR="004A7EDD" w:rsidRPr="00B70B09">
        <w:rPr>
          <w:rStyle w:val="a4"/>
          <w:color w:val="000000"/>
        </w:rPr>
        <w:t>А</w:t>
      </w:r>
      <w:r w:rsidRPr="00B70B09">
        <w:rPr>
          <w:rStyle w:val="a4"/>
          <w:color w:val="000000"/>
        </w:rPr>
        <w:t>кционерного общества</w:t>
      </w:r>
      <w:r w:rsidR="004A7EDD" w:rsidRPr="00B70B09">
        <w:rPr>
          <w:rStyle w:val="a4"/>
          <w:color w:val="000000"/>
        </w:rPr>
        <w:t xml:space="preserve"> Агропромышленная фирма</w:t>
      </w:r>
      <w:r w:rsidRPr="00B70B09">
        <w:rPr>
          <w:rStyle w:val="a4"/>
          <w:color w:val="000000"/>
        </w:rPr>
        <w:t xml:space="preserve"> </w:t>
      </w:r>
      <w:proofErr w:type="gramStart"/>
      <w:r w:rsidRPr="00B70B09">
        <w:rPr>
          <w:rStyle w:val="a4"/>
          <w:color w:val="000000"/>
        </w:rPr>
        <w:t xml:space="preserve">« </w:t>
      </w:r>
      <w:proofErr w:type="spellStart"/>
      <w:r w:rsidR="004A7EDD" w:rsidRPr="00B70B09">
        <w:rPr>
          <w:rStyle w:val="a4"/>
          <w:color w:val="000000"/>
        </w:rPr>
        <w:t>Кривское</w:t>
      </w:r>
      <w:proofErr w:type="spellEnd"/>
      <w:proofErr w:type="gramEnd"/>
      <w:r w:rsidRPr="00B70B09">
        <w:rPr>
          <w:rStyle w:val="a4"/>
          <w:color w:val="000000"/>
        </w:rPr>
        <w:t xml:space="preserve"> »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rStyle w:val="a5"/>
          <w:color w:val="000000"/>
        </w:rPr>
        <w:t> 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 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  <w:u w:val="single"/>
        </w:rPr>
        <w:t>Полное фирменное наименование Общества:</w:t>
      </w:r>
      <w:r w:rsidRPr="00B70B09">
        <w:rPr>
          <w:color w:val="000000"/>
        </w:rPr>
        <w:t xml:space="preserve"> </w:t>
      </w:r>
      <w:r w:rsidR="004A7EDD" w:rsidRPr="00B70B09">
        <w:rPr>
          <w:color w:val="000000"/>
        </w:rPr>
        <w:t>А</w:t>
      </w:r>
      <w:r w:rsidRPr="00B70B09">
        <w:rPr>
          <w:color w:val="000000"/>
        </w:rPr>
        <w:t xml:space="preserve">кционерное общество </w:t>
      </w:r>
      <w:r w:rsidR="004A7EDD" w:rsidRPr="00B70B09">
        <w:rPr>
          <w:color w:val="000000"/>
        </w:rPr>
        <w:t xml:space="preserve">Агропромышленная фирма </w:t>
      </w:r>
      <w:r w:rsidRPr="00B70B09">
        <w:rPr>
          <w:color w:val="000000"/>
        </w:rPr>
        <w:t>«</w:t>
      </w:r>
      <w:proofErr w:type="spellStart"/>
      <w:r w:rsidR="004A7EDD" w:rsidRPr="00B70B09">
        <w:rPr>
          <w:color w:val="000000"/>
        </w:rPr>
        <w:t>Кривское</w:t>
      </w:r>
      <w:proofErr w:type="spellEnd"/>
      <w:r w:rsidRPr="00B70B09">
        <w:rPr>
          <w:color w:val="000000"/>
        </w:rPr>
        <w:t>».</w:t>
      </w:r>
    </w:p>
    <w:p w:rsidR="003A0859" w:rsidRPr="00B70B09" w:rsidRDefault="003A0859" w:rsidP="003A0859">
      <w:pPr>
        <w:pStyle w:val="a3"/>
        <w:rPr>
          <w:color w:val="000000"/>
        </w:rPr>
      </w:pPr>
      <w:r w:rsidRPr="00B70B09">
        <w:rPr>
          <w:color w:val="000000"/>
          <w:u w:val="single"/>
        </w:rPr>
        <w:t>Место нахождения Общества:</w:t>
      </w:r>
      <w:r w:rsidRPr="00B70B09">
        <w:rPr>
          <w:color w:val="000000"/>
        </w:rPr>
        <w:t xml:space="preserve"> </w:t>
      </w:r>
      <w:r w:rsidR="004A7EDD" w:rsidRPr="00B70B09">
        <w:rPr>
          <w:color w:val="000000"/>
        </w:rPr>
        <w:t xml:space="preserve">249007, Калужская обл., Боровский      р-н, </w:t>
      </w:r>
      <w:proofErr w:type="spellStart"/>
      <w:r w:rsidR="004A7EDD" w:rsidRPr="00B70B09">
        <w:rPr>
          <w:color w:val="000000"/>
        </w:rPr>
        <w:t>д.Кривское</w:t>
      </w:r>
      <w:proofErr w:type="spellEnd"/>
      <w:r w:rsidR="004A7EDD" w:rsidRPr="00B70B09">
        <w:rPr>
          <w:color w:val="000000"/>
        </w:rPr>
        <w:t xml:space="preserve">, </w:t>
      </w:r>
      <w:proofErr w:type="spellStart"/>
      <w:r w:rsidR="004A7EDD" w:rsidRPr="00B70B09">
        <w:rPr>
          <w:color w:val="000000"/>
        </w:rPr>
        <w:t>ул.Сельскохозяйственная</w:t>
      </w:r>
      <w:proofErr w:type="spellEnd"/>
      <w:r w:rsidR="004A7EDD" w:rsidRPr="00B70B09">
        <w:rPr>
          <w:color w:val="000000"/>
        </w:rPr>
        <w:t>, д.10/</w:t>
      </w:r>
      <w:proofErr w:type="gramStart"/>
      <w:r w:rsidR="004A7EDD" w:rsidRPr="00B70B09">
        <w:rPr>
          <w:color w:val="000000"/>
        </w:rPr>
        <w:t>3</w:t>
      </w:r>
      <w:r w:rsidRPr="00B70B09">
        <w:rPr>
          <w:color w:val="000000"/>
        </w:rPr>
        <w:t xml:space="preserve"> .</w:t>
      </w:r>
      <w:proofErr w:type="gramEnd"/>
    </w:p>
    <w:p w:rsidR="003A0859" w:rsidRPr="00B70B09" w:rsidRDefault="003A0859" w:rsidP="003A0859">
      <w:pPr>
        <w:pStyle w:val="a3"/>
        <w:rPr>
          <w:color w:val="000000"/>
        </w:rPr>
      </w:pPr>
      <w:r w:rsidRPr="00B70B09">
        <w:rPr>
          <w:color w:val="000000"/>
          <w:u w:val="single"/>
        </w:rPr>
        <w:t>Адрес Общества</w:t>
      </w:r>
      <w:r w:rsidRPr="00B70B09">
        <w:rPr>
          <w:color w:val="000000"/>
        </w:rPr>
        <w:t xml:space="preserve">: </w:t>
      </w:r>
      <w:r w:rsidR="004A7EDD" w:rsidRPr="00B70B09">
        <w:rPr>
          <w:color w:val="000000"/>
        </w:rPr>
        <w:t xml:space="preserve">249007, Калужская обл., Боровский      р-н, </w:t>
      </w:r>
      <w:proofErr w:type="spellStart"/>
      <w:r w:rsidR="004A7EDD" w:rsidRPr="00B70B09">
        <w:rPr>
          <w:color w:val="000000"/>
        </w:rPr>
        <w:t>д.Кривское</w:t>
      </w:r>
      <w:proofErr w:type="spellEnd"/>
      <w:r w:rsidR="004A7EDD" w:rsidRPr="00B70B09">
        <w:rPr>
          <w:color w:val="000000"/>
        </w:rPr>
        <w:t xml:space="preserve">, </w:t>
      </w:r>
      <w:proofErr w:type="spellStart"/>
      <w:r w:rsidR="004A7EDD" w:rsidRPr="00B70B09">
        <w:rPr>
          <w:color w:val="000000"/>
        </w:rPr>
        <w:t>ул.Сельскохозяйственная</w:t>
      </w:r>
      <w:proofErr w:type="spellEnd"/>
      <w:r w:rsidR="004A7EDD" w:rsidRPr="00B70B09">
        <w:rPr>
          <w:color w:val="000000"/>
        </w:rPr>
        <w:t>, д.10/</w:t>
      </w:r>
      <w:proofErr w:type="gramStart"/>
      <w:r w:rsidR="004A7EDD" w:rsidRPr="00B70B09">
        <w:rPr>
          <w:color w:val="000000"/>
        </w:rPr>
        <w:t>3</w:t>
      </w:r>
      <w:r w:rsidRPr="00B70B09">
        <w:rPr>
          <w:color w:val="000000"/>
        </w:rPr>
        <w:t xml:space="preserve"> .</w:t>
      </w:r>
      <w:proofErr w:type="gramEnd"/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 </w:t>
      </w:r>
    </w:p>
    <w:p w:rsidR="003A0859" w:rsidRPr="00B70B09" w:rsidRDefault="004A7EDD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Акционерное общество Агропромышленная фирма «</w:t>
      </w:r>
      <w:proofErr w:type="spellStart"/>
      <w:r w:rsidRPr="00B70B09">
        <w:rPr>
          <w:color w:val="000000"/>
        </w:rPr>
        <w:t>Кривское</w:t>
      </w:r>
      <w:proofErr w:type="spellEnd"/>
      <w:r w:rsidRPr="00B70B09">
        <w:rPr>
          <w:color w:val="000000"/>
        </w:rPr>
        <w:t>» (далее – АО «</w:t>
      </w:r>
      <w:proofErr w:type="spellStart"/>
      <w:r w:rsidRPr="00B70B09">
        <w:rPr>
          <w:color w:val="000000"/>
        </w:rPr>
        <w:t>Кривское</w:t>
      </w:r>
      <w:proofErr w:type="spellEnd"/>
      <w:r w:rsidR="003A0859" w:rsidRPr="00B70B09">
        <w:rPr>
          <w:color w:val="000000"/>
        </w:rPr>
        <w:t>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</w:t>
      </w:r>
      <w:r w:rsidR="003A0859" w:rsidRPr="00B70B09">
        <w:rPr>
          <w:color w:val="000000" w:themeColor="text1"/>
        </w:rPr>
        <w:t xml:space="preserve">" </w:t>
      </w:r>
      <w:r w:rsidRPr="00B70B09">
        <w:rPr>
          <w:color w:val="000000" w:themeColor="text1"/>
        </w:rPr>
        <w:t xml:space="preserve">и  решением Совета директоров от 11.03.2022 г. </w:t>
      </w:r>
      <w:r w:rsidR="003A0859" w:rsidRPr="00B70B09">
        <w:rPr>
          <w:color w:val="000000"/>
        </w:rPr>
        <w:t>акционеры (акционер), являющиеся в совокупности владельцами не менее чем 2 процентов голосую</w:t>
      </w:r>
      <w:r w:rsidRPr="00B70B09">
        <w:rPr>
          <w:color w:val="000000"/>
        </w:rPr>
        <w:t>щих акций</w:t>
      </w:r>
      <w:r w:rsidR="00B70B09">
        <w:rPr>
          <w:color w:val="000000"/>
        </w:rPr>
        <w:t xml:space="preserve"> Общества, вправе до «2</w:t>
      </w:r>
      <w:r w:rsidRPr="00B70B09">
        <w:rPr>
          <w:color w:val="000000"/>
        </w:rPr>
        <w:t>8</w:t>
      </w:r>
      <w:r w:rsidR="003A0859" w:rsidRPr="00B70B09">
        <w:rPr>
          <w:color w:val="000000"/>
        </w:rPr>
        <w:t xml:space="preserve">» </w:t>
      </w:r>
      <w:r w:rsidRPr="00B70B09">
        <w:rPr>
          <w:color w:val="000000"/>
        </w:rPr>
        <w:t xml:space="preserve">марта 2022 г. </w:t>
      </w:r>
      <w:r w:rsidR="003A0859" w:rsidRPr="00B70B09">
        <w:rPr>
          <w:color w:val="000000"/>
        </w:rPr>
        <w:t>внести вопросы в повестку дня годов</w:t>
      </w:r>
      <w:r w:rsidR="0062692F" w:rsidRPr="00B70B09">
        <w:rPr>
          <w:color w:val="000000"/>
        </w:rPr>
        <w:t>ого общего собрания акционеров</w:t>
      </w:r>
      <w:r w:rsidR="003A0859" w:rsidRPr="00B70B09">
        <w:rPr>
          <w:color w:val="000000"/>
        </w:rPr>
        <w:t>, и выдвинуть кандидатов в совет директоров Общества, ревизионную комиссию, число которых не может превышать количественный состав соответствующего органа (далее – Предложения</w:t>
      </w:r>
      <w:r w:rsidRPr="00B70B09">
        <w:rPr>
          <w:color w:val="000000"/>
        </w:rPr>
        <w:t>)</w:t>
      </w:r>
      <w:r w:rsidR="003A0859" w:rsidRPr="00B70B09">
        <w:rPr>
          <w:color w:val="000000"/>
        </w:rPr>
        <w:t>.</w:t>
      </w:r>
    </w:p>
    <w:p w:rsidR="004A7EDD" w:rsidRPr="00B70B09" w:rsidRDefault="004A7EDD" w:rsidP="003A0859">
      <w:pPr>
        <w:pStyle w:val="a3"/>
        <w:jc w:val="both"/>
        <w:rPr>
          <w:color w:val="000000"/>
        </w:rPr>
      </w:pPr>
    </w:p>
    <w:p w:rsidR="004A7EDD" w:rsidRPr="00B70B09" w:rsidRDefault="004A7EDD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Указанные предложения должны п</w:t>
      </w:r>
      <w:r w:rsidR="00B70B09">
        <w:rPr>
          <w:color w:val="000000"/>
        </w:rPr>
        <w:t>оступить в Общество не позднее 2</w:t>
      </w:r>
      <w:r w:rsidRPr="00B70B09">
        <w:rPr>
          <w:color w:val="000000"/>
        </w:rPr>
        <w:t>8 марта 2022 года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  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 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 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3A0859" w:rsidRPr="00B70B09" w:rsidRDefault="003A0859" w:rsidP="003A0859">
      <w:pPr>
        <w:pStyle w:val="a3"/>
        <w:jc w:val="both"/>
        <w:rPr>
          <w:color w:val="000000"/>
        </w:rPr>
      </w:pPr>
      <w:r w:rsidRPr="00B70B09">
        <w:rPr>
          <w:rStyle w:val="a4"/>
          <w:color w:val="000000"/>
        </w:rPr>
        <w:t> </w:t>
      </w:r>
    </w:p>
    <w:p w:rsidR="00B70B09" w:rsidRPr="00B70B09" w:rsidRDefault="00B70B09" w:rsidP="00B70B0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B70B09" w:rsidRPr="00B70B09" w:rsidRDefault="00B70B09" w:rsidP="00B70B0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директоров</w:t>
      </w:r>
    </w:p>
    <w:p w:rsidR="00B70B09" w:rsidRPr="00B70B09" w:rsidRDefault="00B70B09" w:rsidP="00B70B0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B7460B" w:rsidRPr="00B70B09" w:rsidRDefault="00B70B09" w:rsidP="00B70B0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Агропромышленная фирма «</w:t>
      </w:r>
      <w:proofErr w:type="spellStart"/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Кривское</w:t>
      </w:r>
      <w:proofErr w:type="spellEnd"/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70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B7460B" w:rsidRPr="00B7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9"/>
    <w:rsid w:val="003A0859"/>
    <w:rsid w:val="004A7EDD"/>
    <w:rsid w:val="005B650A"/>
    <w:rsid w:val="0062692F"/>
    <w:rsid w:val="00B01499"/>
    <w:rsid w:val="00B70B09"/>
    <w:rsid w:val="00B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11E2"/>
  <w15:chartTrackingRefBased/>
  <w15:docId w15:val="{CA4CB45F-F438-4871-8BAE-8D5016B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Могиленко Юлия Александровна</dc:creator>
  <cp:keywords/>
  <dc:description/>
  <cp:lastModifiedBy>Lawyer</cp:lastModifiedBy>
  <cp:revision>2</cp:revision>
  <dcterms:created xsi:type="dcterms:W3CDTF">2022-03-17T09:37:00Z</dcterms:created>
  <dcterms:modified xsi:type="dcterms:W3CDTF">2022-03-17T09:37:00Z</dcterms:modified>
</cp:coreProperties>
</file>